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35" w:rsidRDefault="00D60835" w:rsidP="00D60835">
      <w:pPr>
        <w:rPr>
          <w:b/>
          <w:sz w:val="28"/>
          <w:szCs w:val="28"/>
        </w:rPr>
      </w:pPr>
    </w:p>
    <w:p w:rsidR="002177B5" w:rsidRDefault="002177B5" w:rsidP="00D60835">
      <w:pPr>
        <w:rPr>
          <w:b/>
          <w:sz w:val="28"/>
          <w:szCs w:val="28"/>
        </w:rPr>
      </w:pPr>
    </w:p>
    <w:p w:rsidR="00540A66" w:rsidRPr="001074B9" w:rsidRDefault="00540A66" w:rsidP="00540A66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95325"/>
            <wp:effectExtent l="0" t="0" r="0" b="0"/>
            <wp:docPr id="1" name="Рисунок 1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ПРОЕКТ</w:t>
      </w:r>
    </w:p>
    <w:p w:rsidR="00540A66" w:rsidRPr="00EC63B7" w:rsidRDefault="00540A66" w:rsidP="00540A66">
      <w:pPr>
        <w:jc w:val="center"/>
        <w:rPr>
          <w:b/>
          <w:bCs/>
          <w:sz w:val="28"/>
          <w:szCs w:val="28"/>
        </w:rPr>
      </w:pPr>
      <w:r w:rsidRPr="00EC63B7">
        <w:rPr>
          <w:b/>
          <w:bCs/>
          <w:sz w:val="28"/>
          <w:szCs w:val="28"/>
        </w:rPr>
        <w:t xml:space="preserve">СОВЕТ ДЕПУТАТОВ </w:t>
      </w:r>
    </w:p>
    <w:p w:rsidR="00540A66" w:rsidRPr="00EC63B7" w:rsidRDefault="00540A66" w:rsidP="00540A66">
      <w:pPr>
        <w:jc w:val="center"/>
        <w:rPr>
          <w:b/>
          <w:bCs/>
          <w:sz w:val="28"/>
          <w:szCs w:val="28"/>
        </w:rPr>
      </w:pPr>
      <w:r w:rsidRPr="00EC63B7">
        <w:rPr>
          <w:b/>
          <w:bCs/>
          <w:sz w:val="28"/>
          <w:szCs w:val="28"/>
        </w:rPr>
        <w:t>КУЯШСКОГО СЕЛЬСКОГО ПОСЕЛЕНИЯ</w:t>
      </w:r>
    </w:p>
    <w:p w:rsidR="00540A66" w:rsidRPr="00EC63B7" w:rsidRDefault="00540A66" w:rsidP="00540A66">
      <w:pPr>
        <w:jc w:val="center"/>
        <w:rPr>
          <w:b/>
          <w:bCs/>
          <w:sz w:val="28"/>
          <w:szCs w:val="28"/>
        </w:rPr>
      </w:pPr>
      <w:r w:rsidRPr="00EC63B7"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540A66" w:rsidRPr="00155C96" w:rsidRDefault="00540A66" w:rsidP="00540A66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540A66" w:rsidRDefault="00540A66" w:rsidP="00540A66">
      <w:pPr>
        <w:jc w:val="center"/>
        <w:rPr>
          <w:b/>
          <w:bCs/>
          <w:sz w:val="28"/>
          <w:szCs w:val="28"/>
        </w:rPr>
      </w:pPr>
    </w:p>
    <w:p w:rsidR="00540A66" w:rsidRPr="00586EFD" w:rsidRDefault="00540A66" w:rsidP="00540A66">
      <w:pPr>
        <w:jc w:val="center"/>
        <w:rPr>
          <w:sz w:val="28"/>
          <w:szCs w:val="28"/>
        </w:rPr>
      </w:pPr>
      <w:r w:rsidRPr="00EC63B7">
        <w:rPr>
          <w:b/>
          <w:bCs/>
          <w:sz w:val="28"/>
          <w:szCs w:val="28"/>
        </w:rPr>
        <w:t>РЕШЕНИЕ</w:t>
      </w:r>
    </w:p>
    <w:p w:rsidR="00540A66" w:rsidRDefault="00540A66" w:rsidP="00540A66">
      <w:pPr>
        <w:tabs>
          <w:tab w:val="left" w:pos="3187"/>
          <w:tab w:val="center" w:pos="4677"/>
        </w:tabs>
        <w:rPr>
          <w:sz w:val="28"/>
          <w:szCs w:val="28"/>
        </w:rPr>
      </w:pPr>
    </w:p>
    <w:p w:rsidR="00540A66" w:rsidRPr="00C37B8A" w:rsidRDefault="00540A66" w:rsidP="00540A66">
      <w:pPr>
        <w:tabs>
          <w:tab w:val="left" w:pos="318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C37B8A">
        <w:rPr>
          <w:sz w:val="28"/>
          <w:szCs w:val="28"/>
        </w:rPr>
        <w:t>201</w:t>
      </w:r>
      <w:r w:rsidRPr="00586EFD">
        <w:rPr>
          <w:sz w:val="28"/>
          <w:szCs w:val="28"/>
        </w:rPr>
        <w:t>5</w:t>
      </w:r>
      <w:r w:rsidRPr="00C37B8A">
        <w:rPr>
          <w:sz w:val="28"/>
          <w:szCs w:val="28"/>
        </w:rPr>
        <w:t xml:space="preserve">г           </w:t>
      </w:r>
      <w:r>
        <w:rPr>
          <w:sz w:val="28"/>
          <w:szCs w:val="28"/>
        </w:rPr>
        <w:t>№ __________</w:t>
      </w:r>
      <w:r w:rsidRPr="00C37B8A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540A66" w:rsidRDefault="00540A66" w:rsidP="00540A66">
      <w:pPr>
        <w:rPr>
          <w:sz w:val="28"/>
          <w:szCs w:val="28"/>
        </w:rPr>
      </w:pPr>
    </w:p>
    <w:p w:rsidR="002177B5" w:rsidRPr="00540A66" w:rsidRDefault="00540A66" w:rsidP="002177B5">
      <w:pPr>
        <w:tabs>
          <w:tab w:val="left" w:pos="696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2177B5" w:rsidRDefault="002177B5" w:rsidP="002177B5">
      <w:pPr>
        <w:tabs>
          <w:tab w:val="left" w:pos="6960"/>
        </w:tabs>
        <w:rPr>
          <w:b/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  <w:r>
        <w:rPr>
          <w:sz w:val="28"/>
          <w:szCs w:val="28"/>
        </w:rPr>
        <w:t>Об утверждении типового Положения                                                                               о постоянных комиссиях Совета депутатов</w:t>
      </w:r>
    </w:p>
    <w:p w:rsidR="002177B5" w:rsidRDefault="002177B5" w:rsidP="002177B5">
      <w:pPr>
        <w:rPr>
          <w:sz w:val="28"/>
          <w:szCs w:val="28"/>
        </w:rPr>
      </w:pPr>
      <w:r>
        <w:rPr>
          <w:sz w:val="28"/>
          <w:szCs w:val="28"/>
        </w:rPr>
        <w:t>Ку</w:t>
      </w:r>
      <w:r w:rsidR="00540A66">
        <w:rPr>
          <w:sz w:val="28"/>
          <w:szCs w:val="28"/>
        </w:rPr>
        <w:t>яш</w:t>
      </w:r>
      <w:r>
        <w:rPr>
          <w:sz w:val="28"/>
          <w:szCs w:val="28"/>
        </w:rPr>
        <w:t>ского сельского поселения</w:t>
      </w:r>
    </w:p>
    <w:p w:rsidR="001C1FC4" w:rsidRDefault="001C1FC4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Совет депутатов Ку</w:t>
      </w:r>
      <w:r w:rsidR="00540A66">
        <w:rPr>
          <w:sz w:val="28"/>
          <w:szCs w:val="28"/>
        </w:rPr>
        <w:t>яш</w:t>
      </w:r>
      <w:r>
        <w:rPr>
          <w:sz w:val="28"/>
          <w:szCs w:val="28"/>
        </w:rPr>
        <w:t>ского сельского поселения</w:t>
      </w: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РЕШАЕТ:</w:t>
      </w: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типовое Положение о постоянных комиссиях Совета  депутатов Ку</w:t>
      </w:r>
      <w:r w:rsidR="00540A66">
        <w:rPr>
          <w:sz w:val="28"/>
          <w:szCs w:val="28"/>
        </w:rPr>
        <w:t>яш</w:t>
      </w:r>
      <w:r>
        <w:rPr>
          <w:sz w:val="28"/>
          <w:szCs w:val="28"/>
        </w:rPr>
        <w:t>ского сельского поселения, (приложение).</w:t>
      </w:r>
    </w:p>
    <w:p w:rsidR="002177B5" w:rsidRDefault="002177B5" w:rsidP="002177B5">
      <w:pPr>
        <w:pStyle w:val="a3"/>
        <w:rPr>
          <w:sz w:val="28"/>
          <w:szCs w:val="28"/>
        </w:rPr>
      </w:pPr>
    </w:p>
    <w:p w:rsidR="002177B5" w:rsidRDefault="002177B5" w:rsidP="002177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</w:p>
    <w:p w:rsidR="002177B5" w:rsidRDefault="002177B5" w:rsidP="002177B5">
      <w:pPr>
        <w:rPr>
          <w:sz w:val="28"/>
          <w:szCs w:val="28"/>
        </w:rPr>
      </w:pPr>
    </w:p>
    <w:p w:rsidR="0057044D" w:rsidRDefault="0057044D" w:rsidP="002177B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177B5" w:rsidRDefault="00540A66" w:rsidP="002177B5">
      <w:pPr>
        <w:rPr>
          <w:sz w:val="28"/>
          <w:szCs w:val="28"/>
        </w:rPr>
      </w:pPr>
      <w:r>
        <w:rPr>
          <w:sz w:val="28"/>
          <w:szCs w:val="28"/>
        </w:rPr>
        <w:t>Куяш</w:t>
      </w:r>
      <w:r w:rsidR="002177B5">
        <w:rPr>
          <w:sz w:val="28"/>
          <w:szCs w:val="28"/>
        </w:rPr>
        <w:t xml:space="preserve">ского сельского поселения                              </w:t>
      </w:r>
      <w:r>
        <w:rPr>
          <w:sz w:val="28"/>
          <w:szCs w:val="28"/>
        </w:rPr>
        <w:t xml:space="preserve">      </w:t>
      </w:r>
      <w:r w:rsidR="002177B5">
        <w:rPr>
          <w:sz w:val="28"/>
          <w:szCs w:val="28"/>
        </w:rPr>
        <w:t xml:space="preserve">  </w:t>
      </w:r>
      <w:r>
        <w:rPr>
          <w:sz w:val="28"/>
          <w:szCs w:val="28"/>
        </w:rPr>
        <w:t>В.А.Аверин</w:t>
      </w:r>
    </w:p>
    <w:p w:rsidR="002177B5" w:rsidRDefault="002177B5" w:rsidP="002177B5">
      <w:pPr>
        <w:jc w:val="center"/>
        <w:rPr>
          <w:b/>
          <w:sz w:val="28"/>
          <w:szCs w:val="28"/>
        </w:rPr>
      </w:pPr>
    </w:p>
    <w:p w:rsidR="002177B5" w:rsidRDefault="002177B5" w:rsidP="002177B5">
      <w:pPr>
        <w:jc w:val="center"/>
        <w:rPr>
          <w:b/>
          <w:sz w:val="28"/>
          <w:szCs w:val="28"/>
        </w:rPr>
      </w:pPr>
    </w:p>
    <w:p w:rsidR="002177B5" w:rsidRDefault="002177B5" w:rsidP="002177B5">
      <w:pPr>
        <w:jc w:val="center"/>
        <w:rPr>
          <w:b/>
          <w:sz w:val="28"/>
          <w:szCs w:val="28"/>
        </w:rPr>
      </w:pPr>
    </w:p>
    <w:p w:rsidR="002177B5" w:rsidRDefault="002177B5" w:rsidP="002177B5">
      <w:pPr>
        <w:rPr>
          <w:b/>
          <w:sz w:val="28"/>
          <w:szCs w:val="28"/>
        </w:rPr>
      </w:pPr>
    </w:p>
    <w:p w:rsidR="002177B5" w:rsidRDefault="002177B5" w:rsidP="002177B5">
      <w:pPr>
        <w:rPr>
          <w:b/>
          <w:sz w:val="28"/>
          <w:szCs w:val="28"/>
        </w:rPr>
      </w:pPr>
    </w:p>
    <w:p w:rsidR="002177B5" w:rsidRDefault="002177B5" w:rsidP="002177B5">
      <w:pPr>
        <w:rPr>
          <w:b/>
          <w:sz w:val="28"/>
          <w:szCs w:val="28"/>
        </w:rPr>
      </w:pPr>
    </w:p>
    <w:p w:rsidR="002177B5" w:rsidRDefault="002177B5" w:rsidP="002177B5">
      <w:pPr>
        <w:rPr>
          <w:b/>
          <w:sz w:val="28"/>
          <w:szCs w:val="28"/>
        </w:rPr>
      </w:pPr>
    </w:p>
    <w:p w:rsidR="002177B5" w:rsidRDefault="002177B5" w:rsidP="002177B5">
      <w:pPr>
        <w:rPr>
          <w:b/>
          <w:sz w:val="28"/>
          <w:szCs w:val="28"/>
        </w:rPr>
      </w:pPr>
    </w:p>
    <w:p w:rsidR="002177B5" w:rsidRDefault="002177B5" w:rsidP="00D60835">
      <w:pPr>
        <w:rPr>
          <w:b/>
          <w:sz w:val="28"/>
          <w:szCs w:val="28"/>
        </w:rPr>
      </w:pPr>
    </w:p>
    <w:p w:rsidR="002177B5" w:rsidRDefault="002177B5" w:rsidP="00D60835">
      <w:pPr>
        <w:rPr>
          <w:b/>
          <w:sz w:val="28"/>
          <w:szCs w:val="28"/>
        </w:rPr>
      </w:pPr>
    </w:p>
    <w:p w:rsidR="002177B5" w:rsidRDefault="002177B5" w:rsidP="00D60835">
      <w:pPr>
        <w:rPr>
          <w:b/>
          <w:sz w:val="28"/>
          <w:szCs w:val="28"/>
        </w:rPr>
      </w:pPr>
    </w:p>
    <w:p w:rsidR="00D60835" w:rsidRDefault="002177B5" w:rsidP="00D6083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0835">
        <w:rPr>
          <w:rFonts w:ascii="Times New Roman" w:hAnsi="Times New Roman" w:cs="Times New Roman"/>
          <w:sz w:val="28"/>
          <w:szCs w:val="28"/>
        </w:rPr>
        <w:t>риложение к решению</w:t>
      </w:r>
    </w:p>
    <w:p w:rsidR="00D60835" w:rsidRDefault="00D6083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60835" w:rsidRDefault="00D6083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540A66">
        <w:rPr>
          <w:rFonts w:ascii="Times New Roman" w:hAnsi="Times New Roman" w:cs="Times New Roman"/>
          <w:sz w:val="28"/>
          <w:szCs w:val="28"/>
        </w:rPr>
        <w:t>яш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D60835" w:rsidRDefault="00D6083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0A66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615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N </w:t>
      </w:r>
      <w:r w:rsidR="00540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835" w:rsidRDefault="00D60835" w:rsidP="00D60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60835" w:rsidRPr="00540A66" w:rsidRDefault="002862C4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 xml:space="preserve">ТИПОВОЕ </w:t>
      </w:r>
      <w:r w:rsidR="00D60835" w:rsidRPr="00540A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0835" w:rsidRPr="00540A66" w:rsidRDefault="00D6083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о постоянных комиссиях Совет</w:t>
      </w:r>
      <w:r w:rsidR="00BF0B73" w:rsidRPr="00540A66">
        <w:rPr>
          <w:rFonts w:ascii="Times New Roman" w:hAnsi="Times New Roman" w:cs="Times New Roman"/>
          <w:b/>
          <w:sz w:val="28"/>
          <w:szCs w:val="28"/>
        </w:rPr>
        <w:t>а</w:t>
      </w:r>
      <w:r w:rsidRPr="00540A66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BF0B73" w:rsidRPr="00540A66" w:rsidRDefault="00D6083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Ку</w:t>
      </w:r>
      <w:r w:rsidR="00540A66" w:rsidRPr="00540A66">
        <w:rPr>
          <w:rFonts w:ascii="Times New Roman" w:hAnsi="Times New Roman" w:cs="Times New Roman"/>
          <w:b/>
          <w:sz w:val="28"/>
          <w:szCs w:val="28"/>
        </w:rPr>
        <w:t>яш</w:t>
      </w:r>
      <w:r w:rsidRPr="00540A66">
        <w:rPr>
          <w:rFonts w:ascii="Times New Roman" w:hAnsi="Times New Roman" w:cs="Times New Roman"/>
          <w:b/>
          <w:sz w:val="28"/>
          <w:szCs w:val="28"/>
        </w:rPr>
        <w:t xml:space="preserve">ского  сельского поселения </w:t>
      </w:r>
    </w:p>
    <w:p w:rsidR="00D60835" w:rsidRDefault="00D60835" w:rsidP="00D608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0835" w:rsidRDefault="00D60835" w:rsidP="00540A66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40A66" w:rsidRPr="00540A66" w:rsidRDefault="00540A66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C1FC4">
        <w:rPr>
          <w:rFonts w:ascii="Times New Roman" w:hAnsi="Times New Roman" w:cs="Times New Roman"/>
          <w:sz w:val="24"/>
          <w:szCs w:val="24"/>
        </w:rPr>
        <w:t xml:space="preserve">Типовое </w:t>
      </w:r>
      <w:r>
        <w:rPr>
          <w:rFonts w:ascii="Times New Roman" w:hAnsi="Times New Roman" w:cs="Times New Roman"/>
          <w:sz w:val="24"/>
          <w:szCs w:val="24"/>
        </w:rPr>
        <w:t>Положение о постоянных комиссиях  Совета Ку</w:t>
      </w:r>
      <w:r w:rsidR="00540A66">
        <w:rPr>
          <w:rFonts w:ascii="Times New Roman" w:hAnsi="Times New Roman" w:cs="Times New Roman"/>
          <w:sz w:val="24"/>
          <w:szCs w:val="24"/>
        </w:rPr>
        <w:t>яш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 (далее - Положение) разработано с целью закрепления организационно-правовых основ деятельности депутатов в постоянных комиссиях представительного органа местного самоуправления</w:t>
      </w:r>
      <w:r w:rsidR="00540A66" w:rsidRPr="00540A66">
        <w:rPr>
          <w:rFonts w:ascii="Times New Roman" w:hAnsi="Times New Roman" w:cs="Times New Roman"/>
          <w:sz w:val="24"/>
          <w:szCs w:val="24"/>
        </w:rPr>
        <w:t xml:space="preserve">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 w:rsidR="00540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и устанавливает предметы ведения, полномочия, порядок образования и работы постоянных комиссий.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настоящем положении используются следующие основные понятия и термины: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Постоянная комиссия совета депутатов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- постоянная комиссия) - постоянно действующий орган Совет депутатов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- Совет), образованный решением Совет и состоящий из депутатов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Полномочия постоянной комиссии - право и обязанность постоянной комиссии решать вопросы местного значения по предмету своего ведения и в пределах установленной компетенции.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Предмет ведения постоянной комиссии - сферы и объекты деятельности местного самоуправления района, которые находятся под воздействием только или преимущественно этой постоянной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Член постоянной комиссии - депутат Совета, который по решению Совета входит в состав этой комиссии и имеет в ней право решающего голоса.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1.2.5. Общий состав постоянной комиссии - количество депутатов, входящих в состав этой постоянной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Наименования и предмет ведения постоянной комиссии устанавливаются решением Совета на основании Устава сельского поселения и Регламента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своей деятельности постоянная комиссия руководствуется Конституцией Российской Федерации, законодательством Российской Федерации и Челябинской области, Уставом сельского поселения, Регламентом Совета, настоящим Положением и иными действующими законодательными и нормативными правовыми актами.</w:t>
      </w:r>
    </w:p>
    <w:p w:rsidR="00BF0B73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Работа постоянной комиссии строится на принципах законности, гласности, коллегиальности и учета общественного мнения.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0835" w:rsidRDefault="00D60835" w:rsidP="00540A66">
      <w:pPr>
        <w:pStyle w:val="ConsPlusNormal"/>
        <w:widowControl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Предметы ведения постоянных комиссий</w:t>
      </w:r>
    </w:p>
    <w:p w:rsidR="00540A66" w:rsidRPr="00540A66" w:rsidRDefault="00540A66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Предмет 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постоянной  комиссии</w:t>
      </w:r>
      <w:r w:rsidR="00540A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законодательству и местному самоуправлению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2.1.1. Принятие Устава 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внесение в него изменений и дополнений, регламента Совета, контроль за их соблюдением.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Официальные символы сельского поселения.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Выборы и референдумы.</w:t>
      </w:r>
    </w:p>
    <w:p w:rsidR="00D60835" w:rsidRDefault="00BF0B73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D60835">
        <w:rPr>
          <w:rFonts w:ascii="Times New Roman" w:hAnsi="Times New Roman" w:cs="Times New Roman"/>
          <w:sz w:val="24"/>
          <w:szCs w:val="24"/>
        </w:rPr>
        <w:t xml:space="preserve">. </w:t>
      </w:r>
      <w:r w:rsidR="004D1B7A">
        <w:rPr>
          <w:rFonts w:ascii="Times New Roman" w:hAnsi="Times New Roman" w:cs="Times New Roman"/>
          <w:sz w:val="24"/>
          <w:szCs w:val="24"/>
        </w:rPr>
        <w:t>Формирование архивных фондов поселения</w:t>
      </w:r>
      <w:r w:rsidR="00D60835">
        <w:rPr>
          <w:rFonts w:ascii="Times New Roman" w:hAnsi="Times New Roman" w:cs="Times New Roman"/>
          <w:sz w:val="24"/>
          <w:szCs w:val="24"/>
        </w:rPr>
        <w:t>.</w:t>
      </w:r>
    </w:p>
    <w:p w:rsidR="00D60835" w:rsidRDefault="00BF0B73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B219FD">
        <w:rPr>
          <w:rFonts w:ascii="Times New Roman" w:hAnsi="Times New Roman" w:cs="Times New Roman"/>
          <w:sz w:val="24"/>
          <w:szCs w:val="24"/>
        </w:rPr>
        <w:t>.</w:t>
      </w:r>
      <w:r w:rsidR="00D60835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и иные формы непосредственного участия населения в осуществлении местного самоуправления.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F0B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1B7A">
        <w:rPr>
          <w:rFonts w:ascii="Times New Roman" w:hAnsi="Times New Roman" w:cs="Times New Roman"/>
          <w:sz w:val="24"/>
          <w:szCs w:val="24"/>
        </w:rPr>
        <w:t>Создание условий для деятельности добровольных формирований населения по охране общественного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835" w:rsidRDefault="00BF0B73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D60835">
        <w:rPr>
          <w:rFonts w:ascii="Times New Roman" w:hAnsi="Times New Roman" w:cs="Times New Roman"/>
          <w:sz w:val="24"/>
          <w:szCs w:val="24"/>
        </w:rPr>
        <w:t>. Организация и содержание муниципальной информационной службы, создание условий для деятельности средств массовой информации.</w:t>
      </w:r>
    </w:p>
    <w:p w:rsidR="00D60835" w:rsidRDefault="00BF0B73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D60835">
        <w:rPr>
          <w:rFonts w:ascii="Times New Roman" w:hAnsi="Times New Roman" w:cs="Times New Roman"/>
          <w:sz w:val="24"/>
          <w:szCs w:val="24"/>
        </w:rPr>
        <w:t>. Общественные объединения и организации, политические партии, религиозные концессии.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Предмет ведения </w:t>
      </w:r>
      <w:r w:rsidR="00540A66">
        <w:rPr>
          <w:rFonts w:ascii="Times New Roman" w:hAnsi="Times New Roman" w:cs="Times New Roman"/>
          <w:b/>
          <w:sz w:val="24"/>
          <w:szCs w:val="24"/>
          <w:u w:val="single"/>
        </w:rPr>
        <w:t>постоянной комиссии по бюджету и налоговой политике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Комплексное социально-экономическое развитие поселения.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0501E6">
        <w:rPr>
          <w:rFonts w:ascii="Times New Roman" w:hAnsi="Times New Roman" w:cs="Times New Roman"/>
          <w:sz w:val="24"/>
          <w:szCs w:val="24"/>
        </w:rPr>
        <w:t>Формирование, у</w:t>
      </w:r>
      <w:r>
        <w:rPr>
          <w:rFonts w:ascii="Times New Roman" w:hAnsi="Times New Roman" w:cs="Times New Roman"/>
          <w:sz w:val="24"/>
          <w:szCs w:val="24"/>
        </w:rPr>
        <w:t>тверждение</w:t>
      </w:r>
      <w:r w:rsidR="000501E6">
        <w:rPr>
          <w:rFonts w:ascii="Times New Roman" w:hAnsi="Times New Roman" w:cs="Times New Roman"/>
          <w:sz w:val="24"/>
          <w:szCs w:val="24"/>
        </w:rPr>
        <w:t>, исполнение бюджета поселения и контроль за исполнением данного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Установление, изменение и отмена </w:t>
      </w:r>
      <w:r w:rsidR="000501E6">
        <w:rPr>
          <w:rFonts w:ascii="Times New Roman" w:hAnsi="Times New Roman" w:cs="Times New Roman"/>
          <w:sz w:val="24"/>
          <w:szCs w:val="24"/>
        </w:rPr>
        <w:t xml:space="preserve">местных </w:t>
      </w:r>
      <w:r>
        <w:rPr>
          <w:rFonts w:ascii="Times New Roman" w:hAnsi="Times New Roman" w:cs="Times New Roman"/>
          <w:sz w:val="24"/>
          <w:szCs w:val="24"/>
        </w:rPr>
        <w:t>налогов и сборов</w:t>
      </w:r>
      <w:r w:rsidR="000501E6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Финансовые вопросы местного значения.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="000501E6">
        <w:rPr>
          <w:rFonts w:ascii="Times New Roman" w:hAnsi="Times New Roman" w:cs="Times New Roman"/>
          <w:sz w:val="24"/>
          <w:szCs w:val="24"/>
        </w:rPr>
        <w:t xml:space="preserve">Владение, пользование и </w:t>
      </w:r>
      <w:r>
        <w:rPr>
          <w:rFonts w:ascii="Times New Roman" w:hAnsi="Times New Roman" w:cs="Times New Roman"/>
          <w:sz w:val="24"/>
          <w:szCs w:val="24"/>
        </w:rPr>
        <w:t>распоряжени</w:t>
      </w:r>
      <w:r w:rsidR="000501E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имуществом, находящимся в муниципальной собственности</w:t>
      </w:r>
      <w:r w:rsidR="000501E6"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BD8" w:rsidRDefault="00EA7BD8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061558" w:rsidRDefault="00061558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C1FC4">
        <w:rPr>
          <w:rFonts w:ascii="Times New Roman" w:hAnsi="Times New Roman" w:cs="Times New Roman"/>
          <w:sz w:val="24"/>
          <w:szCs w:val="24"/>
        </w:rPr>
        <w:t xml:space="preserve">Предмет ведения </w:t>
      </w:r>
      <w:r w:rsidR="001C1FC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постоянной комиссии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540A66">
        <w:rPr>
          <w:rFonts w:ascii="Times New Roman" w:hAnsi="Times New Roman" w:cs="Times New Roman"/>
          <w:b/>
          <w:sz w:val="24"/>
          <w:szCs w:val="24"/>
          <w:u w:val="single"/>
        </w:rPr>
        <w:t xml:space="preserve">жилищно-коммунальному хозяйству и экологии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40A66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 w:rsidR="00540A66">
        <w:rPr>
          <w:rFonts w:ascii="Times New Roman" w:hAnsi="Times New Roman" w:cs="Times New Roman"/>
          <w:sz w:val="24"/>
          <w:szCs w:val="24"/>
        </w:rPr>
        <w:t xml:space="preserve"> </w:t>
      </w:r>
      <w:r w:rsidR="001C1FC4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558" w:rsidRDefault="00061558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Благоустройство и озеленение территории.</w:t>
      </w:r>
    </w:p>
    <w:p w:rsidR="00061558" w:rsidRDefault="00061558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1C1F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Участие в охране окружающей среды на территории  поселения.</w:t>
      </w:r>
    </w:p>
    <w:p w:rsidR="001C1FC4" w:rsidRDefault="00EA7BD8" w:rsidP="00061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1C1FC4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в границах населенных пунктов поселения.</w:t>
      </w:r>
    </w:p>
    <w:p w:rsidR="008F7202" w:rsidRDefault="008F7202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Предмет ведения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постоянной комиссии</w:t>
      </w:r>
      <w:r w:rsidR="00540A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социальным вопросам, образованию, здравоохранению</w:t>
      </w:r>
      <w:r w:rsidR="00540A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="00BF0B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540A66">
        <w:rPr>
          <w:rFonts w:ascii="Times New Roman" w:hAnsi="Times New Roman" w:cs="Times New Roman"/>
          <w:sz w:val="24"/>
          <w:szCs w:val="24"/>
        </w:rPr>
        <w:t>Куяшского</w:t>
      </w:r>
      <w:r w:rsidR="00540A66">
        <w:rPr>
          <w:rFonts w:ascii="Times New Roman" w:hAnsi="Times New Roman" w:cs="Times New Roman"/>
          <w:sz w:val="24"/>
          <w:szCs w:val="24"/>
        </w:rPr>
        <w:t xml:space="preserve"> </w:t>
      </w:r>
      <w:r w:rsidR="001C1FC4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C74" w:rsidRDefault="00C32C74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Создание условий для обеспечения жителей поселения услугами связи, общественного питания, торговли и бытового обслуживания.</w:t>
      </w:r>
    </w:p>
    <w:p w:rsidR="008F7202" w:rsidRDefault="00C32C74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Организация </w:t>
      </w:r>
      <w:r w:rsidR="008F7202">
        <w:rPr>
          <w:rFonts w:ascii="Times New Roman" w:hAnsi="Times New Roman" w:cs="Times New Roman"/>
          <w:sz w:val="24"/>
          <w:szCs w:val="24"/>
        </w:rPr>
        <w:t>и развитие муниципальных учреждений дошкольного, основного  образования.</w:t>
      </w:r>
    </w:p>
    <w:p w:rsidR="00D60835" w:rsidRDefault="00BF0B73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8F7202">
        <w:rPr>
          <w:rFonts w:ascii="Times New Roman" w:hAnsi="Times New Roman" w:cs="Times New Roman"/>
          <w:sz w:val="24"/>
          <w:szCs w:val="24"/>
        </w:rPr>
        <w:t>.  Обеспечение социальной поддержки населения.</w:t>
      </w:r>
    </w:p>
    <w:p w:rsidR="008F7202" w:rsidRDefault="00BF0B73" w:rsidP="008F7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8F7202">
        <w:rPr>
          <w:rFonts w:ascii="Times New Roman" w:hAnsi="Times New Roman" w:cs="Times New Roman"/>
          <w:sz w:val="24"/>
          <w:szCs w:val="24"/>
        </w:rPr>
        <w:t>. Содействие занятости населения.</w:t>
      </w:r>
    </w:p>
    <w:p w:rsidR="004D1B7A" w:rsidRDefault="00540A66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835" w:rsidRDefault="00D60835" w:rsidP="00540A66">
      <w:pPr>
        <w:pStyle w:val="ConsPlusNormal"/>
        <w:widowControl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Полномочия постоянной комиссии</w:t>
      </w:r>
    </w:p>
    <w:p w:rsidR="00540A66" w:rsidRPr="00540A66" w:rsidRDefault="00540A66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Постоянная комиссия по предмету своего ведения.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Осуществляет предварительное рассмотрение и участвует в разработке проектов решений и правовых документов 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При внесении вопросов на заседание Совета принимает решение рекомендовать Совету утвердить представленный проект, либо направить его на доработку, либо создать согласительную комиссию или рабочую группу.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Готовит предложения и рекомендации для рассмотрения их Советом, администрацией  сельского поселения, а также органами государственной власти.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Решает по поручению Совета отдельные вопросы, входящие в компетенцию Совета с принятием соответствующего решения.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3.1.5. Осуществляет по поручению Совета контроль исполнения принятых решений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Рассматривает вопросы социально-экономического развития на территории сельского поселения, участвует в разработке и обсуждении проектов поселения целевых программ, утверждении отчетов об исполнении принятых программ.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Дает заключение и предложения по соответствующим разделам бюджета поселения.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Организует проведение депутатских слушаний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Вносит предложения по повестке заседаний Совета и в квартальный план работы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3.1.10. Взаимодействует с соответствующими подразделениями и должностными лицами администрации поселения, органами государственной власти, общественных объединений и организаций.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Содействует депутатам, органам, подразделениям и должностным лицам Совета, администрации поселения, органам территориального общественного самоуправления сельского поселения  в реализации общих задач местного самоуправления  поселения.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3.1.12. Выполняет поручения Председателя 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3.1.13. Решает вопросы организации своей деятельности.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Постоянная комиссия вправе: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Запрашивать у органов и должностных лиц местного самоуправления, предприятий, учреждений и организаций, независимо от организационно-правовых форм и форм собственности, органов общественных объединений и организаций, необходимые для деятельности комиссии документы, заключения, информацию и иные материалы (кроме закрытых по закону). Материалы у органов власти могут запрашиваться непосредственно комиссией, либо через Председателя 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Заслушивать на своих заседаниях доклады и сообщения руководителей либо официальных представителей органов и должностных лиц местного самоуправления района, организаций. Извещения о приглашении на заседания постоянной комиссии направляются соответствующим должностным лицам не позднее семи дней до начала заседания.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Вносить предложения о заслушивании на заседаниях Совета официальных представителей органов и должностных лиц местного самоуправления поселения, организаций с их информацией о выполнении решений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Проводить совместные заседания с другими постоянными комиссиями 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0835" w:rsidRDefault="00D60835" w:rsidP="00540A66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Порядок образования постоянной комиссии</w:t>
      </w:r>
    </w:p>
    <w:p w:rsidR="00540A66" w:rsidRPr="00540A66" w:rsidRDefault="00540A66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Постоянная комиссия образуется решением Совета на срок полномочий Совета соответствующего созыва, при этом Совет вправе в течение своего срока полномочий упразднять постоянные комиссии, образовывать новые, вносить изменения в их состав и структуру.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Постоянная комиссия образуется из числа депутатов Совета - членов постоянной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Общий состав постоянной комиссии должен быть не менее трех депутатов.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Персональный состав постоянной комиссии избирается решением Совета. Последующие изменения в персональном составе комиссии также утверждаются решением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Работу постоянной комиссии возглавляет председатель постоянной комиссии (далее - заседания комиссии), который избирается на заседании Совета по представлению Председателя Совета, постоянной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 Председатель комиссии осуществляет свою деятельность на общественных началах.</w:t>
      </w:r>
    </w:p>
    <w:p w:rsidR="00BF0B73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Постоянная комиссия по своему усмотрению может избирать из числа членов постоянной комиссии - заместителя председателя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B73" w:rsidRDefault="00D60835" w:rsidP="00540A66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Организация работы постоянной комиссии</w:t>
      </w:r>
    </w:p>
    <w:p w:rsidR="00540A66" w:rsidRPr="00540A66" w:rsidRDefault="00540A66" w:rsidP="00540A66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Основной организационной формой работы постоянной комиссии является заседание.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Депутаты, входящие в состав постоянной комиссии, на очередные заседания постоянной комиссии (далее - заседания комиссии) созываются Председателем Совета по мере необходимости, но не реже одного раза в месяц.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Внеочередные заседания комиссии могут проводиться по инициативе Председателя Совета, председателя комиссии, большинства от общего состава постоянной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Заседание комиссии правомочно, если на нем присутствует более половины общего состава постоянной комиссии, но не менее трех депутатов.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Основной правовой акт постоянной комиссии - решение постоянной комиссии (далее - решение комиссии).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Решения комиссии принимаются открытым голосованием большинством от числа членов комиссии, присутствующих на заседании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На заседании комиссии ведется протокол, который подписывает председательствовавший на этом заседании.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 заседании комиссии могут участвовать приглашенные депутатами лица, если не принято решение о проведении закрытого заседания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При работе в постоянной комиссии депутаты  Совета имеют право: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5.9.1. Предлагать вопросы для обсуждения на заседании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5.9.2. Участвовать в подготовке и проведении заседаний комиссии и других мероприятий, проводимых ею, вносить предложения в проекты решений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5.9.3. По поручению постоянной комиссии изучать на местах вопросы, отнесенные к предмету ее ведения, обобщать предложения государственных, муниципальных, хозяйственных, общественных и других органов и организаций, а также граждан и сообщать свои выводы и предложения в постоянную комиссию.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При работе в постоянной комиссии депутаты Совета обязаны: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5.10.1. Добросовестно и активно участвовать в деятельности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5.10.2. Добиваться реализации решений комиссии.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5.10.3. Выполнять поручения комиссии и ее председателя.</w:t>
      </w:r>
    </w:p>
    <w:p w:rsidR="00D60835" w:rsidRDefault="00D60835" w:rsidP="00540A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1CF7" w:rsidRDefault="00D60835" w:rsidP="00540A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0A66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540A66" w:rsidRPr="00540A66" w:rsidRDefault="00540A66" w:rsidP="00540A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Организационное, материально-техническое, правовое, информационное, методическое и иное обеспечение деятельности постоянной комиссии осуществляет: Председатель Совета.</w:t>
      </w:r>
    </w:p>
    <w:p w:rsidR="00D60835" w:rsidRDefault="00D60835" w:rsidP="00D60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Предложения по изменению настоящего Положения принимаются решением постоянной комиссии и вносятся в установленном порядке на рассмотрение Совета для внесения изменений и дополнений.</w:t>
      </w:r>
    </w:p>
    <w:p w:rsidR="00D60835" w:rsidRDefault="00D60835" w:rsidP="00D60835"/>
    <w:p w:rsidR="00A72407" w:rsidRDefault="00A72407"/>
    <w:sectPr w:rsidR="00A72407" w:rsidSect="0079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47B"/>
    <w:multiLevelType w:val="hybridMultilevel"/>
    <w:tmpl w:val="C3BC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069E"/>
    <w:multiLevelType w:val="hybridMultilevel"/>
    <w:tmpl w:val="39EE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342A6"/>
    <w:multiLevelType w:val="hybridMultilevel"/>
    <w:tmpl w:val="6AA6DD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5617"/>
    <w:multiLevelType w:val="hybridMultilevel"/>
    <w:tmpl w:val="431A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81"/>
    <w:rsid w:val="000501E6"/>
    <w:rsid w:val="000579F5"/>
    <w:rsid w:val="00061558"/>
    <w:rsid w:val="001C1FC4"/>
    <w:rsid w:val="001C2BAC"/>
    <w:rsid w:val="002177B5"/>
    <w:rsid w:val="002862C4"/>
    <w:rsid w:val="002D6D4A"/>
    <w:rsid w:val="004D1B7A"/>
    <w:rsid w:val="004E0CE4"/>
    <w:rsid w:val="00540A66"/>
    <w:rsid w:val="0057044D"/>
    <w:rsid w:val="0079515A"/>
    <w:rsid w:val="008F7202"/>
    <w:rsid w:val="00A72407"/>
    <w:rsid w:val="00B219FD"/>
    <w:rsid w:val="00BE1CF7"/>
    <w:rsid w:val="00BF0B73"/>
    <w:rsid w:val="00C32C74"/>
    <w:rsid w:val="00D60835"/>
    <w:rsid w:val="00E65A11"/>
    <w:rsid w:val="00EA7BD8"/>
    <w:rsid w:val="00FB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835"/>
    <w:pPr>
      <w:ind w:left="720"/>
      <w:contextualSpacing/>
    </w:pPr>
  </w:style>
  <w:style w:type="paragraph" w:customStyle="1" w:styleId="ConsPlusNormal">
    <w:name w:val="ConsPlusNormal"/>
    <w:rsid w:val="00D608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5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A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835"/>
    <w:pPr>
      <w:ind w:left="720"/>
      <w:contextualSpacing/>
    </w:pPr>
  </w:style>
  <w:style w:type="paragraph" w:customStyle="1" w:styleId="ConsPlusNormal">
    <w:name w:val="ConsPlusNormal"/>
    <w:rsid w:val="00D608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5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A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85A6-DD26-45FB-8AB9-ABB88951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2015-10-26T06:31:00Z</cp:lastPrinted>
  <dcterms:created xsi:type="dcterms:W3CDTF">2015-11-18T11:12:00Z</dcterms:created>
  <dcterms:modified xsi:type="dcterms:W3CDTF">2015-11-18T11:12:00Z</dcterms:modified>
</cp:coreProperties>
</file>